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69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1D7E85">
        <w:rPr>
          <w:rFonts w:ascii="Sylfaen" w:hAnsi="Sylfaen"/>
          <w:b/>
          <w:lang w:val="ka-GE"/>
        </w:rPr>
        <w:t>მომსახურების შესყიდვაზე, კერძოდ ჰიდროელექტრო სადგურ</w:t>
      </w:r>
      <w:r w:rsidR="0005572F">
        <w:rPr>
          <w:rFonts w:ascii="Sylfaen" w:hAnsi="Sylfaen"/>
          <w:b/>
          <w:lang w:val="ka-GE"/>
        </w:rPr>
        <w:t>ის სადაწნეო მილსადენის ქვიშაჭავლური დამუშავეზე</w:t>
      </w:r>
    </w:p>
    <w:p w:rsidR="00620F0E" w:rsidRPr="00C73EA9" w:rsidRDefault="00EF7D89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01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2</w:t>
      </w:r>
      <w:r w:rsidR="00620F0E">
        <w:rPr>
          <w:rFonts w:ascii="Sylfaen" w:hAnsi="Sylfaen"/>
          <w:b/>
          <w:lang w:val="en-US"/>
        </w:rPr>
        <w:t>-GIEC-S/</w:t>
      </w:r>
      <w:r w:rsidR="0005572F">
        <w:rPr>
          <w:rFonts w:ascii="Sylfaen" w:hAnsi="Sylfaen"/>
          <w:b/>
          <w:lang w:val="ka-GE"/>
        </w:rPr>
        <w:t>SB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05572F" w:rsidRDefault="0005572F" w:rsidP="00395F8F">
      <w:pPr>
        <w:rPr>
          <w:rFonts w:ascii="Sylfaen" w:hAnsi="Sylfaen"/>
          <w:b/>
          <w:lang w:val="ka-GE"/>
        </w:rPr>
      </w:pPr>
      <w:r w:rsidRPr="0005572F">
        <w:rPr>
          <w:rFonts w:ascii="Sylfaen" w:hAnsi="Sylfaen"/>
          <w:b/>
          <w:lang w:val="ka-GE"/>
        </w:rPr>
        <w:t>მომსახურების აღწერა</w:t>
      </w:r>
      <w:r w:rsidR="005E1350" w:rsidRPr="0005572F">
        <w:rPr>
          <w:rFonts w:ascii="Sylfaen" w:hAnsi="Sylfaen"/>
          <w:b/>
          <w:lang w:val="ka-GE"/>
        </w:rPr>
        <w:t>:</w:t>
      </w:r>
    </w:p>
    <w:p w:rsidR="0005572F" w:rsidRDefault="0005572F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05572F">
        <w:rPr>
          <w:rFonts w:ascii="Sylfaen" w:hAnsi="Sylfaen"/>
          <w:lang w:val="ka-GE"/>
        </w:rPr>
        <w:t>ოზურგეთის რაიონის სოფ.</w:t>
      </w:r>
      <w:r>
        <w:rPr>
          <w:rFonts w:ascii="Sylfaen" w:hAnsi="Sylfaen"/>
          <w:lang w:val="ka-GE"/>
        </w:rPr>
        <w:t xml:space="preserve"> გომში მდებარე ბჟუჟა ჰესის</w:t>
      </w:r>
      <w:r w:rsidR="008E108D">
        <w:rPr>
          <w:rFonts w:ascii="Sylfaen" w:hAnsi="Sylfaen"/>
          <w:lang w:val="ka-GE"/>
        </w:rPr>
        <w:t xml:space="preserve"> ერთ ძაფიანი</w:t>
      </w:r>
      <w:r>
        <w:rPr>
          <w:rFonts w:ascii="Sylfaen" w:hAnsi="Sylfaen"/>
          <w:lang w:val="ka-GE"/>
        </w:rPr>
        <w:t xml:space="preserve"> სადაწნეო მილსადენის</w:t>
      </w:r>
      <w:r w:rsidR="008E108D">
        <w:rPr>
          <w:rFonts w:ascii="Sylfaen" w:hAnsi="Sylfaen"/>
          <w:lang w:val="ka-GE"/>
        </w:rPr>
        <w:t>ა და საყრდენების</w:t>
      </w:r>
      <w:r>
        <w:rPr>
          <w:rFonts w:ascii="Sylfaen" w:hAnsi="Sylfaen"/>
          <w:lang w:val="ka-GE"/>
        </w:rPr>
        <w:t xml:space="preserve"> ქვიშაჭავლური დამუშავება;</w:t>
      </w:r>
    </w:p>
    <w:p w:rsidR="0005572F" w:rsidRDefault="0005572F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მილსადენის დაგრუნტვა და ანტიკოროზიული საღებავით შეღებვა (ერთი პირი);</w:t>
      </w:r>
    </w:p>
    <w:p w:rsidR="0005572F" w:rsidRDefault="0005572F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8E108D">
        <w:rPr>
          <w:rFonts w:ascii="Sylfaen" w:hAnsi="Sylfaen"/>
          <w:lang w:val="ka-GE"/>
        </w:rPr>
        <w:t>ილსადენის</w:t>
      </w:r>
      <w:r>
        <w:rPr>
          <w:rFonts w:ascii="Sylfaen" w:hAnsi="Sylfaen"/>
          <w:lang w:val="ka-GE"/>
        </w:rPr>
        <w:t xml:space="preserve"> დიამეტრი - 1200 მმ;</w:t>
      </w:r>
    </w:p>
    <w:p w:rsidR="008E108D" w:rsidRDefault="008E108D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მილსადენის დასამუშავებელი ნაწილის სავარაუდო სიგრძე - 200 მეტრი (ნიშნულები </w:t>
      </w:r>
      <w:r>
        <w:rPr>
          <w:rFonts w:ascii="Sylfaen" w:hAnsi="Sylfaen"/>
          <w:lang w:val="en-US"/>
        </w:rPr>
        <w:t>N40-</w:t>
      </w:r>
      <w:r>
        <w:rPr>
          <w:rFonts w:ascii="Sylfaen" w:hAnsi="Sylfaen"/>
          <w:lang w:val="ka-GE"/>
        </w:rPr>
        <w:t>დან N58-ის ჩათვლით დართული ნახაზის შესაბამისად)</w:t>
      </w:r>
    </w:p>
    <w:p w:rsidR="00EC3F7B" w:rsidRPr="008E108D" w:rsidRDefault="00EC3F7B" w:rsidP="008E108D">
      <w:pPr>
        <w:jc w:val="both"/>
        <w:rPr>
          <w:rFonts w:ascii="Sylfaen" w:hAnsi="Sylfaen"/>
          <w:lang w:val="ka-GE"/>
        </w:rPr>
      </w:pPr>
    </w:p>
    <w:p w:rsidR="00BB3865" w:rsidRDefault="008E108D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მილსადენის ნახაზი, </w:t>
      </w:r>
      <w:r w:rsidR="00620F0E">
        <w:rPr>
          <w:rFonts w:ascii="Sylfaen" w:hAnsi="Sylfaen"/>
          <w:lang w:val="ka-GE"/>
        </w:rPr>
        <w:t xml:space="preserve"> ტექნიკური დავალება</w:t>
      </w:r>
      <w:r>
        <w:rPr>
          <w:rFonts w:ascii="Sylfaen" w:hAnsi="Sylfaen"/>
          <w:lang w:val="ka-GE"/>
        </w:rPr>
        <w:t>, და მილსადენის ულტრაბგერითი შემოწმების აქტი გთხოვთ იხილოთ დართულ ფაილებში.</w:t>
      </w:r>
      <w:r w:rsidR="0006575B">
        <w:rPr>
          <w:rFonts w:ascii="Sylfaen" w:hAnsi="Sylfaen"/>
          <w:lang w:val="ka-GE"/>
        </w:rPr>
        <w:t xml:space="preserve"> სიტუაციის უკეთ შესასწავლად გთხოვთ მიბრძანდნენ ზემოთ ხსენებულ მისამართზე.</w:t>
      </w:r>
    </w:p>
    <w:p w:rsidR="00EC3F7B" w:rsidRDefault="00EC3F7B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B3865" w:rsidRDefault="008E108D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დეტალური ხარჯთაღრიცხვა</w:t>
      </w:r>
      <w:r w:rsidR="00BB3865">
        <w:rPr>
          <w:rFonts w:ascii="Sylfaen" w:hAnsi="Sylfaen"/>
          <w:lang w:val="ka-GE"/>
        </w:rPr>
        <w:t xml:space="preserve"> ეროვნულ ვალუტაში დღგ-ს გარეშე; </w:t>
      </w:r>
      <w:r>
        <w:rPr>
          <w:rFonts w:ascii="Sylfaen" w:hAnsi="Sylfaen"/>
          <w:lang w:val="ka-GE"/>
        </w:rPr>
        <w:t>პრეტენდენტმა წინადადება უნდა წარმოადგინოს ორ ვარიანტად:</w:t>
      </w:r>
    </w:p>
    <w:p w:rsidR="008E108D" w:rsidRDefault="008E108D" w:rsidP="008E108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დამკვეთის მიერ </w:t>
      </w:r>
      <w:r w:rsidR="00C048E0">
        <w:rPr>
          <w:rFonts w:ascii="Sylfaen" w:hAnsi="Sylfaen"/>
          <w:lang w:val="ka-GE"/>
        </w:rPr>
        <w:t>უზრუნველყოფილი</w:t>
      </w:r>
      <w:r>
        <w:rPr>
          <w:rFonts w:ascii="Sylfaen" w:hAnsi="Sylfaen"/>
          <w:lang w:val="ka-GE"/>
        </w:rPr>
        <w:t xml:space="preserve"> </w:t>
      </w:r>
      <w:r w:rsidR="00C048E0">
        <w:rPr>
          <w:rFonts w:ascii="Sylfaen" w:hAnsi="Sylfaen"/>
          <w:lang w:val="ka-GE"/>
        </w:rPr>
        <w:t>დენის</w:t>
      </w:r>
      <w:r>
        <w:rPr>
          <w:rFonts w:ascii="Sylfaen" w:hAnsi="Sylfaen"/>
          <w:lang w:val="ka-GE"/>
        </w:rPr>
        <w:t xml:space="preserve"> წყაროთი;</w:t>
      </w:r>
    </w:p>
    <w:p w:rsidR="008E108D" w:rsidRDefault="008E108D" w:rsidP="008E108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შემსრულებლის მიერ უზრუნველყოფილი დენის წყაროთი.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06575B" w:rsidRDefault="0006575B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შესრულების ვადები;</w:t>
      </w:r>
    </w:p>
    <w:p w:rsidR="00BB3865" w:rsidRP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  <w:bookmarkStart w:id="0" w:name="_GoBack"/>
      <w:bookmarkEnd w:id="0"/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B3865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06575B" w:rsidRPr="0006575B" w:rsidRDefault="0006575B" w:rsidP="0006575B">
      <w:pPr>
        <w:spacing w:after="200"/>
        <w:jc w:val="both"/>
        <w:rPr>
          <w:rFonts w:ascii="Sylfaen" w:hAnsi="Sylfaen"/>
          <w:lang w:val="ka-GE"/>
        </w:rPr>
      </w:pPr>
    </w:p>
    <w:p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715AE8">
        <w:rPr>
          <w:rFonts w:ascii="Sylfaen" w:hAnsi="Sylfaen" w:cs="Sylfaen"/>
          <w:lang w:val="ka-GE"/>
        </w:rPr>
        <w:t>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BB3865" w:rsidRPr="00E71D6B" w:rsidRDefault="00BB3865" w:rsidP="00BB3865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</w:t>
      </w:r>
      <w:r w:rsidR="0061414E">
        <w:rPr>
          <w:rFonts w:ascii="Sylfaen" w:hAnsi="Sylfaen"/>
          <w:lang w:val="ka-GE"/>
        </w:rPr>
        <w:t xml:space="preserve">ტენდენტის დასახელება, ტენდერის </w:t>
      </w:r>
      <w:r w:rsidR="00715AE8">
        <w:rPr>
          <w:rFonts w:ascii="Sylfaen" w:hAnsi="Sylfaen"/>
          <w:lang w:val="ka-GE"/>
        </w:rPr>
        <w:t>ნომერი</w:t>
      </w:r>
      <w:r w:rsidRPr="00E71D6B">
        <w:rPr>
          <w:rFonts w:ascii="Sylfaen" w:hAnsi="Sylfaen"/>
          <w:lang w:val="ka-GE"/>
        </w:rPr>
        <w:t xml:space="preserve">; </w:t>
      </w: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არაუგვიანეს 2017 წლის </w:t>
      </w:r>
      <w:r w:rsidR="0006575B">
        <w:rPr>
          <w:rFonts w:ascii="Sylfaen" w:hAnsi="Sylfaen"/>
          <w:b/>
          <w:lang w:val="ka-GE"/>
        </w:rPr>
        <w:t>20</w:t>
      </w:r>
      <w:r w:rsidRPr="00E71D6B">
        <w:rPr>
          <w:rFonts w:ascii="Sylfaen" w:hAnsi="Sylfaen"/>
          <w:b/>
          <w:lang w:val="ka-GE"/>
        </w:rPr>
        <w:t xml:space="preserve"> </w:t>
      </w:r>
      <w:r w:rsidR="00715AE8">
        <w:rPr>
          <w:rFonts w:ascii="Sylfaen" w:hAnsi="Sylfaen"/>
          <w:b/>
          <w:lang w:val="ka-GE"/>
        </w:rPr>
        <w:t>თებერვლის</w:t>
      </w:r>
      <w:r w:rsidRPr="00E71D6B">
        <w:rPr>
          <w:rFonts w:ascii="Sylfaen" w:hAnsi="Sylfaen"/>
          <w:b/>
          <w:lang w:val="ka-GE"/>
        </w:rPr>
        <w:t xml:space="preserve"> 1</w:t>
      </w:r>
      <w:r w:rsidR="00D1498C">
        <w:rPr>
          <w:rFonts w:ascii="Sylfaen" w:hAnsi="Sylfaen"/>
          <w:b/>
          <w:lang w:val="en-US"/>
        </w:rPr>
        <w:t>4</w:t>
      </w:r>
      <w:r w:rsidRPr="00E71D6B">
        <w:rPr>
          <w:rFonts w:ascii="Sylfaen" w:hAnsi="Sylfaen"/>
          <w:b/>
          <w:lang w:val="ka-GE"/>
        </w:rPr>
        <w:t>:00 საათამდე.</w:t>
      </w:r>
    </w:p>
    <w:p w:rsidR="00BB3865" w:rsidRDefault="00BB3865" w:rsidP="00BB3865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</w:p>
    <w:p w:rsidR="00BB3865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 საკითხებთან დაკავშირებით: </w:t>
      </w:r>
      <w:r w:rsidRPr="00440D30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9</w:t>
      </w:r>
      <w:r w:rsidR="00715AE8">
        <w:rPr>
          <w:rFonts w:ascii="Sylfaen" w:hAnsi="Sylfaen"/>
          <w:lang w:val="ka-GE"/>
        </w:rPr>
        <w:t>9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88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11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66</w:t>
      </w:r>
      <w:r w:rsidRPr="00440D30">
        <w:rPr>
          <w:rFonts w:ascii="Sylfaen" w:hAnsi="Sylfaen"/>
          <w:lang w:val="ka-GE"/>
        </w:rPr>
        <w:t xml:space="preserve">, საკონტაქტო პირი: </w:t>
      </w:r>
      <w:r w:rsidR="00715AE8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. </w:t>
      </w:r>
    </w:p>
    <w:p w:rsidR="00BB3865" w:rsidRPr="007C7527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დოკუმენტაციასთან დაკავშირებით</w:t>
      </w:r>
      <w:r w:rsidRPr="005E7F77">
        <w:rPr>
          <w:rFonts w:ascii="Sylfaen" w:hAnsi="Sylfaen"/>
          <w:lang w:val="ka-GE"/>
        </w:rPr>
        <w:t xml:space="preserve"> 551 11 22 22. ს</w:t>
      </w:r>
      <w:r w:rsidR="00C73EA9">
        <w:rPr>
          <w:rFonts w:ascii="Sylfaen" w:hAnsi="Sylfaen"/>
          <w:lang w:val="ka-GE"/>
        </w:rPr>
        <w:t>აკონტაქტო პირი ვასილ მაისურაძე.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15A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E14CCB38"/>
    <w:numStyleLink w:val="Style1"/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2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3B6E4F"/>
    <w:multiLevelType w:val="multilevel"/>
    <w:tmpl w:val="E14CCB38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9C2E47"/>
    <w:multiLevelType w:val="hybridMultilevel"/>
    <w:tmpl w:val="3AB0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0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3"/>
  </w:num>
  <w:num w:numId="18">
    <w:abstractNumId w:val="7"/>
  </w:num>
  <w:num w:numId="19">
    <w:abstractNumId w:val="2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45D86"/>
    <w:rsid w:val="0005572F"/>
    <w:rsid w:val="00061C00"/>
    <w:rsid w:val="0006575B"/>
    <w:rsid w:val="00070207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22702B"/>
    <w:rsid w:val="00251724"/>
    <w:rsid w:val="00283225"/>
    <w:rsid w:val="00286861"/>
    <w:rsid w:val="002A4970"/>
    <w:rsid w:val="002D39ED"/>
    <w:rsid w:val="002D7C66"/>
    <w:rsid w:val="00395F8F"/>
    <w:rsid w:val="003F563B"/>
    <w:rsid w:val="004529BB"/>
    <w:rsid w:val="00470912"/>
    <w:rsid w:val="004766D2"/>
    <w:rsid w:val="004B2F0D"/>
    <w:rsid w:val="004B4B50"/>
    <w:rsid w:val="004E09AE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1414E"/>
    <w:rsid w:val="00620F0E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807B69"/>
    <w:rsid w:val="008205B7"/>
    <w:rsid w:val="008C6237"/>
    <w:rsid w:val="008E108D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13C10"/>
    <w:rsid w:val="00A6274A"/>
    <w:rsid w:val="00A728AC"/>
    <w:rsid w:val="00A8413B"/>
    <w:rsid w:val="00AC63CC"/>
    <w:rsid w:val="00B03BBA"/>
    <w:rsid w:val="00B31A43"/>
    <w:rsid w:val="00B65547"/>
    <w:rsid w:val="00BB3865"/>
    <w:rsid w:val="00BB45CC"/>
    <w:rsid w:val="00BD12F9"/>
    <w:rsid w:val="00BF775A"/>
    <w:rsid w:val="00C048E0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EF7D89"/>
    <w:rsid w:val="00F02EE8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numbering" w:customStyle="1" w:styleId="Style1">
    <w:name w:val="Style1"/>
    <w:uiPriority w:val="99"/>
    <w:rsid w:val="008E108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33</cp:revision>
  <cp:lastPrinted>2017-01-25T08:41:00Z</cp:lastPrinted>
  <dcterms:created xsi:type="dcterms:W3CDTF">2015-11-06T15:15:00Z</dcterms:created>
  <dcterms:modified xsi:type="dcterms:W3CDTF">2017-02-01T13:32:00Z</dcterms:modified>
</cp:coreProperties>
</file>